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7E46" w:rsidRPr="00194C44" w:rsidP="001B4301">
      <w:pPr>
        <w:widowControl w:val="0"/>
        <w:ind w:left="-567" w:right="-285"/>
        <w:jc w:val="right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                        2-</w:t>
      </w:r>
      <w:r w:rsidR="00EC5562">
        <w:rPr>
          <w:rFonts w:cs="Times New Roman"/>
          <w:sz w:val="24"/>
        </w:rPr>
        <w:t>3440</w:t>
      </w:r>
      <w:r w:rsidRPr="00194C44">
        <w:rPr>
          <w:rFonts w:cs="Times New Roman"/>
          <w:sz w:val="24"/>
        </w:rPr>
        <w:t xml:space="preserve">-2103/2024 </w:t>
      </w:r>
    </w:p>
    <w:p w:rsidR="0058046D" w:rsidRPr="00EC5562" w:rsidP="001B4301">
      <w:pPr>
        <w:ind w:left="-567" w:right="-1"/>
        <w:jc w:val="right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 xml:space="preserve">        </w:t>
      </w:r>
      <w:r w:rsidRPr="00EC5562" w:rsidR="00EC5562">
        <w:rPr>
          <w:rFonts w:cs="Times New Roman"/>
          <w:bCs/>
          <w:sz w:val="24"/>
        </w:rPr>
        <w:t>86MS0043-01-2024-004398-41</w:t>
      </w:r>
    </w:p>
    <w:p w:rsidR="0058046D" w:rsidRPr="00194C44" w:rsidP="001B4301">
      <w:pPr>
        <w:ind w:left="-567" w:right="-1"/>
        <w:jc w:val="center"/>
        <w:rPr>
          <w:rFonts w:cs="Times New Roman"/>
          <w:bCs/>
          <w:sz w:val="24"/>
        </w:rPr>
      </w:pPr>
    </w:p>
    <w:p w:rsidR="00977E46" w:rsidRPr="00194C44" w:rsidP="001B4301">
      <w:pPr>
        <w:ind w:left="-567" w:right="-1"/>
        <w:jc w:val="center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>ЗАОЧНОЕ РЕШЕНИЕ</w:t>
      </w:r>
    </w:p>
    <w:p w:rsidR="00977E46" w:rsidRPr="00194C44" w:rsidP="001B4301">
      <w:pPr>
        <w:ind w:left="-567" w:right="-1" w:firstLine="900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 xml:space="preserve">                                  ИМЕНЕМ РОССИЙСКОЙ ФЕДЕРАЦИИ</w:t>
      </w:r>
    </w:p>
    <w:p w:rsidR="00977E46" w:rsidRPr="00194C44" w:rsidP="001B4301">
      <w:pPr>
        <w:ind w:left="-567" w:right="-1" w:firstLine="900"/>
        <w:jc w:val="center"/>
        <w:rPr>
          <w:rFonts w:cs="Times New Roman"/>
          <w:bCs/>
          <w:sz w:val="24"/>
        </w:rPr>
      </w:pPr>
      <w:r w:rsidRPr="00194C44">
        <w:rPr>
          <w:rFonts w:cs="Times New Roman"/>
          <w:bCs/>
          <w:sz w:val="24"/>
        </w:rPr>
        <w:t>(РЕЗОЛЮТИВНАЯ ЧАСТЬ)</w:t>
      </w:r>
    </w:p>
    <w:p w:rsidR="00977E46" w:rsidRPr="00194C44" w:rsidP="001B4301">
      <w:pPr>
        <w:widowControl w:val="0"/>
        <w:ind w:left="-567" w:right="-285"/>
        <w:jc w:val="center"/>
        <w:rPr>
          <w:rFonts w:cs="Times New Roman"/>
          <w:sz w:val="24"/>
        </w:rPr>
      </w:pP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город Нижневартовск</w:t>
      </w:r>
      <w:r w:rsidRPr="00194C44">
        <w:rPr>
          <w:rFonts w:cs="Times New Roman"/>
          <w:sz w:val="24"/>
        </w:rPr>
        <w:tab/>
        <w:t xml:space="preserve">                                       </w:t>
      </w:r>
      <w:r w:rsidR="00EC5562">
        <w:rPr>
          <w:rFonts w:cs="Times New Roman"/>
          <w:sz w:val="24"/>
        </w:rPr>
        <w:t xml:space="preserve">                               21</w:t>
      </w:r>
      <w:r w:rsidRPr="00194C44">
        <w:rPr>
          <w:rFonts w:cs="Times New Roman"/>
          <w:sz w:val="24"/>
        </w:rPr>
        <w:t xml:space="preserve"> мая 2024 года</w:t>
      </w:r>
    </w:p>
    <w:p w:rsidR="00977E46" w:rsidRPr="00194C44" w:rsidP="001B4301">
      <w:pPr>
        <w:widowControl w:val="0"/>
        <w:ind w:left="-567" w:right="-285"/>
        <w:jc w:val="both"/>
        <w:rPr>
          <w:rFonts w:cs="Times New Roman"/>
          <w:sz w:val="24"/>
        </w:rPr>
      </w:pP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Мировой судья судебного участка № 3 Нижневартовского судебного района города окружного значения Нижневартовска Ханты – Мансийского автономного округа – Югры Дурдело Е.В.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при секретаре Богачевой К.А.,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в отсут</w:t>
      </w:r>
      <w:r w:rsidRPr="00194C44">
        <w:rPr>
          <w:rFonts w:cs="Times New Roman"/>
          <w:sz w:val="24"/>
        </w:rPr>
        <w:t>ствие надлежащим образом уведомленных лиц: представителя истца ООО ПКО «</w:t>
      </w:r>
      <w:r w:rsidR="001B4301">
        <w:rPr>
          <w:rFonts w:cs="Times New Roman"/>
          <w:sz w:val="24"/>
        </w:rPr>
        <w:t xml:space="preserve">Агентство Судебного </w:t>
      </w:r>
      <w:r w:rsidR="00EC5562">
        <w:rPr>
          <w:rFonts w:cs="Times New Roman"/>
          <w:sz w:val="24"/>
        </w:rPr>
        <w:t>Взыскания</w:t>
      </w:r>
      <w:r w:rsidRPr="00194C44">
        <w:rPr>
          <w:rFonts w:cs="Times New Roman"/>
          <w:sz w:val="24"/>
        </w:rPr>
        <w:t>» (заявление о рассмотрении дела в отсутствие), ответчика Липуновой Т.В. (извещена надлежащим образом),</w:t>
      </w:r>
    </w:p>
    <w:p w:rsidR="00977E46" w:rsidRPr="00194C44" w:rsidP="001B4301">
      <w:pPr>
        <w:ind w:left="-567" w:firstLine="567"/>
        <w:jc w:val="both"/>
        <w:rPr>
          <w:rFonts w:eastAsia="Calibri" w:cs="Times New Roman"/>
          <w:sz w:val="24"/>
          <w:lang w:eastAsia="en-US"/>
        </w:rPr>
      </w:pPr>
      <w:r w:rsidRPr="00194C44">
        <w:rPr>
          <w:rFonts w:cs="Times New Roman"/>
          <w:sz w:val="24"/>
        </w:rPr>
        <w:t xml:space="preserve">рассмотрев в открытом судебном заседании </w:t>
      </w:r>
      <w:r w:rsidRPr="00194C44">
        <w:rPr>
          <w:rFonts w:cs="Times New Roman"/>
          <w:sz w:val="24"/>
        </w:rPr>
        <w:t>гражданское дело № 2-</w:t>
      </w:r>
      <w:r w:rsidR="00EC5562">
        <w:rPr>
          <w:rFonts w:cs="Times New Roman"/>
          <w:sz w:val="24"/>
        </w:rPr>
        <w:t>3440</w:t>
      </w:r>
      <w:r w:rsidRPr="00194C44">
        <w:rPr>
          <w:rFonts w:cs="Times New Roman"/>
          <w:sz w:val="24"/>
        </w:rPr>
        <w:t xml:space="preserve">-2103/2024 по иску </w:t>
      </w:r>
      <w:r w:rsidRPr="00EC5562" w:rsidR="00EC5562">
        <w:rPr>
          <w:rFonts w:cs="Times New Roman"/>
          <w:sz w:val="24"/>
        </w:rPr>
        <w:t>ООО ПКО «Агентство Судебного  Взыскания» к Липуновой Татьяне Витальевне о взыскании задолженности по договору займа</w:t>
      </w:r>
      <w:r w:rsidRPr="00194C44">
        <w:rPr>
          <w:rFonts w:cs="Times New Roman"/>
          <w:sz w:val="24"/>
        </w:rPr>
        <w:t xml:space="preserve"> к Липуновой Татьяне Витальевне о взыскании задолженности по договору займа № </w:t>
      </w:r>
      <w:r w:rsidR="00EC5562">
        <w:rPr>
          <w:rFonts w:cs="Times New Roman"/>
          <w:sz w:val="24"/>
          <w:lang w:val="en-US"/>
        </w:rPr>
        <w:t>KBN</w:t>
      </w:r>
      <w:r w:rsidRPr="00EC5562" w:rsidR="00EC5562">
        <w:rPr>
          <w:rFonts w:cs="Times New Roman"/>
          <w:sz w:val="24"/>
        </w:rPr>
        <w:t>2425375</w:t>
      </w:r>
      <w:r w:rsidR="00EC5562">
        <w:rPr>
          <w:rFonts w:cs="Times New Roman"/>
          <w:sz w:val="24"/>
          <w:lang w:val="en-US"/>
        </w:rPr>
        <w:t>N</w:t>
      </w:r>
      <w:r w:rsidRPr="00EC5562" w:rsidR="00EC5562">
        <w:rPr>
          <w:rFonts w:cs="Times New Roman"/>
          <w:sz w:val="24"/>
        </w:rPr>
        <w:t xml:space="preserve">12 </w:t>
      </w:r>
      <w:r w:rsidRPr="00194C44">
        <w:rPr>
          <w:rFonts w:cs="Times New Roman"/>
          <w:sz w:val="24"/>
        </w:rPr>
        <w:t>от 2</w:t>
      </w:r>
      <w:r w:rsidR="00EC5562">
        <w:rPr>
          <w:rFonts w:cs="Times New Roman"/>
          <w:sz w:val="24"/>
        </w:rPr>
        <w:t>2</w:t>
      </w:r>
      <w:r w:rsidRPr="00194C44" w:rsidR="00CA38CC">
        <w:rPr>
          <w:rFonts w:cs="Times New Roman"/>
          <w:sz w:val="24"/>
        </w:rPr>
        <w:t>.04</w:t>
      </w:r>
      <w:r w:rsidRPr="00194C44">
        <w:rPr>
          <w:rFonts w:cs="Times New Roman"/>
          <w:sz w:val="24"/>
        </w:rPr>
        <w:t>.2023,</w:t>
      </w:r>
      <w:r w:rsidRPr="00194C44">
        <w:rPr>
          <w:rFonts w:eastAsia="Calibri" w:cs="Times New Roman"/>
          <w:sz w:val="24"/>
          <w:lang w:eastAsia="en-US"/>
        </w:rPr>
        <w:t xml:space="preserve"> заключенному между должником и ООО МКК «</w:t>
      </w:r>
      <w:r w:rsidR="00EC5562">
        <w:rPr>
          <w:rFonts w:eastAsia="Calibri" w:cs="Times New Roman"/>
          <w:sz w:val="24"/>
          <w:lang w:eastAsia="en-US"/>
        </w:rPr>
        <w:t>Кредито24</w:t>
      </w:r>
      <w:r w:rsidRPr="00194C44">
        <w:rPr>
          <w:rFonts w:eastAsia="Calibri" w:cs="Times New Roman"/>
          <w:sz w:val="24"/>
          <w:lang w:eastAsia="en-US"/>
        </w:rPr>
        <w:t xml:space="preserve">» в размере </w:t>
      </w:r>
      <w:r w:rsidR="00EC5562">
        <w:rPr>
          <w:rFonts w:eastAsia="Calibri" w:cs="Times New Roman"/>
          <w:sz w:val="24"/>
          <w:lang w:eastAsia="en-US"/>
        </w:rPr>
        <w:t>21780</w:t>
      </w:r>
      <w:r w:rsidRPr="00194C44">
        <w:rPr>
          <w:rFonts w:eastAsia="Calibri" w:cs="Times New Roman"/>
          <w:sz w:val="24"/>
          <w:lang w:eastAsia="en-US"/>
        </w:rPr>
        <w:t xml:space="preserve"> рублей</w:t>
      </w:r>
      <w:r w:rsidRPr="00194C44">
        <w:rPr>
          <w:rFonts w:eastAsia="Calibri" w:cs="Times New Roman"/>
          <w:color w:val="000099"/>
          <w:sz w:val="24"/>
          <w:lang w:eastAsia="en-US"/>
        </w:rPr>
        <w:t xml:space="preserve">, </w:t>
      </w:r>
      <w:r w:rsidRPr="00194C44">
        <w:rPr>
          <w:rFonts w:eastAsia="Calibri" w:cs="Times New Roman"/>
          <w:sz w:val="24"/>
          <w:lang w:eastAsia="en-US"/>
        </w:rPr>
        <w:t xml:space="preserve">расходов по оплате государственной пошлины в размере </w:t>
      </w:r>
      <w:r w:rsidR="00EC5562">
        <w:rPr>
          <w:rFonts w:eastAsia="Calibri" w:cs="Times New Roman"/>
          <w:sz w:val="24"/>
          <w:lang w:eastAsia="en-US"/>
        </w:rPr>
        <w:t>853,40</w:t>
      </w:r>
      <w:r w:rsidRPr="00194C44">
        <w:rPr>
          <w:rFonts w:eastAsia="Calibri" w:cs="Times New Roman"/>
          <w:sz w:val="24"/>
          <w:lang w:eastAsia="en-US"/>
        </w:rPr>
        <w:t xml:space="preserve"> руб.</w:t>
      </w:r>
      <w:r w:rsidRPr="00194C44" w:rsidR="00CA38CC">
        <w:rPr>
          <w:rFonts w:eastAsia="Calibri" w:cs="Times New Roman"/>
          <w:sz w:val="24"/>
          <w:lang w:eastAsia="en-US"/>
        </w:rPr>
        <w:t xml:space="preserve">, </w:t>
      </w:r>
      <w:r w:rsidRPr="00194C44">
        <w:rPr>
          <w:rFonts w:eastAsia="Calibri" w:cs="Times New Roman"/>
          <w:sz w:val="24"/>
          <w:lang w:eastAsia="en-US"/>
        </w:rPr>
        <w:t xml:space="preserve">право требования истца основано на договоре возмездной уступки прав требования (цессии)  от </w:t>
      </w:r>
      <w:r w:rsidR="00EC5562">
        <w:rPr>
          <w:rFonts w:eastAsia="Calibri" w:cs="Times New Roman"/>
          <w:sz w:val="24"/>
          <w:lang w:eastAsia="en-US"/>
        </w:rPr>
        <w:t>19.10.2023</w:t>
      </w:r>
      <w:r w:rsidRPr="00194C44">
        <w:rPr>
          <w:rFonts w:eastAsia="Calibri" w:cs="Times New Roman"/>
          <w:sz w:val="24"/>
          <w:lang w:eastAsia="en-US"/>
        </w:rPr>
        <w:t xml:space="preserve"> года</w:t>
      </w:r>
    </w:p>
    <w:p w:rsidR="00977E46" w:rsidRPr="00194C44" w:rsidP="001B4301">
      <w:pPr>
        <w:widowControl w:val="0"/>
        <w:ind w:left="-567" w:right="-285" w:firstLine="567"/>
        <w:rPr>
          <w:rFonts w:cs="Times New Roman"/>
          <w:sz w:val="24"/>
        </w:rPr>
      </w:pPr>
      <w:r w:rsidRPr="00194C44">
        <w:rPr>
          <w:rFonts w:cs="Times New Roman"/>
          <w:sz w:val="24"/>
        </w:rPr>
        <w:t>Руководствуясь ст.ст. 194-199 ГПК РФ, мировой судья,</w:t>
      </w:r>
    </w:p>
    <w:p w:rsidR="00977E46" w:rsidRPr="00194C44" w:rsidP="001B4301">
      <w:pPr>
        <w:widowControl w:val="0"/>
        <w:ind w:left="-567" w:right="-285" w:firstLine="567"/>
        <w:jc w:val="center"/>
        <w:rPr>
          <w:rFonts w:cs="Times New Roman"/>
          <w:sz w:val="24"/>
        </w:rPr>
      </w:pPr>
      <w:r w:rsidRPr="00194C44">
        <w:rPr>
          <w:rFonts w:cs="Times New Roman"/>
          <w:sz w:val="24"/>
        </w:rPr>
        <w:t>РЕШИЛ: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Удовлетворить исковые требования </w:t>
      </w:r>
      <w:r w:rsidRPr="00EC5562" w:rsidR="00EC5562">
        <w:rPr>
          <w:rFonts w:cs="Times New Roman"/>
          <w:sz w:val="24"/>
        </w:rPr>
        <w:t>ООО ПКО «Агентство Судебного Взыскания» к Липуновой Татьяне Витальевне о взыскании задолженности по договору займа</w:t>
      </w:r>
      <w:r w:rsidRPr="00194C44" w:rsidR="007B254C">
        <w:rPr>
          <w:rFonts w:cs="Times New Roman"/>
          <w:sz w:val="24"/>
        </w:rPr>
        <w:t xml:space="preserve"> к Липуновой Татьяне Витальевне о взыскании задолженности по договору займа </w:t>
      </w:r>
      <w:r w:rsidRPr="00194C44">
        <w:rPr>
          <w:rFonts w:cs="Times New Roman"/>
          <w:sz w:val="24"/>
        </w:rPr>
        <w:t>в полном объеме.</w:t>
      </w:r>
    </w:p>
    <w:p w:rsidR="00194C44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Взыскать с </w:t>
      </w:r>
      <w:r w:rsidRPr="00194C44" w:rsidR="007B254C">
        <w:rPr>
          <w:rFonts w:cs="Times New Roman"/>
          <w:sz w:val="24"/>
        </w:rPr>
        <w:t xml:space="preserve">Липуновой Татьяны Витальевны </w:t>
      </w:r>
      <w:r w:rsidRPr="00194C44">
        <w:rPr>
          <w:rFonts w:cs="Times New Roman"/>
          <w:sz w:val="24"/>
        </w:rPr>
        <w:t xml:space="preserve">(паспорт </w:t>
      </w:r>
      <w:r>
        <w:rPr>
          <w:rFonts w:cs="Times New Roman"/>
          <w:sz w:val="24"/>
        </w:rPr>
        <w:t>*</w:t>
      </w:r>
      <w:r w:rsidRPr="00194C44">
        <w:rPr>
          <w:rFonts w:cs="Times New Roman"/>
          <w:sz w:val="24"/>
        </w:rPr>
        <w:t xml:space="preserve">) </w:t>
      </w:r>
      <w:r w:rsidRPr="00194C44" w:rsidR="00CA38CC">
        <w:rPr>
          <w:rFonts w:cs="Times New Roman"/>
          <w:sz w:val="24"/>
        </w:rPr>
        <w:t xml:space="preserve">в пользу </w:t>
      </w:r>
      <w:r w:rsidRPr="00EC5562" w:rsidR="00EC5562">
        <w:rPr>
          <w:rFonts w:cs="Times New Roman"/>
          <w:sz w:val="24"/>
        </w:rPr>
        <w:t>ООО ПКО «</w:t>
      </w:r>
      <w:r w:rsidR="00EC5562">
        <w:rPr>
          <w:rFonts w:cs="Times New Roman"/>
          <w:sz w:val="24"/>
        </w:rPr>
        <w:t xml:space="preserve">Агентство Судебного </w:t>
      </w:r>
      <w:r w:rsidRPr="00EC5562" w:rsidR="00EC5562">
        <w:rPr>
          <w:rFonts w:cs="Times New Roman"/>
          <w:sz w:val="24"/>
        </w:rPr>
        <w:t xml:space="preserve">Взыскания» </w:t>
      </w:r>
      <w:r w:rsidRPr="00194C44" w:rsidR="00CA38CC">
        <w:rPr>
          <w:rFonts w:cs="Times New Roman"/>
          <w:sz w:val="24"/>
        </w:rPr>
        <w:t xml:space="preserve">(ИНН </w:t>
      </w:r>
      <w:r w:rsidR="00EC5562">
        <w:rPr>
          <w:rFonts w:cs="Times New Roman"/>
          <w:sz w:val="24"/>
        </w:rPr>
        <w:t>7841019595</w:t>
      </w:r>
      <w:r w:rsidRPr="00194C44" w:rsidR="00CA38CC">
        <w:rPr>
          <w:rFonts w:cs="Times New Roman"/>
          <w:sz w:val="24"/>
        </w:rPr>
        <w:t xml:space="preserve">, ОГРН </w:t>
      </w:r>
      <w:r w:rsidR="00EC5562">
        <w:rPr>
          <w:rFonts w:cs="Times New Roman"/>
          <w:sz w:val="24"/>
        </w:rPr>
        <w:t>1157847071073</w:t>
      </w:r>
      <w:r w:rsidRPr="00194C44" w:rsidR="00CA38CC">
        <w:rPr>
          <w:rFonts w:cs="Times New Roman"/>
          <w:sz w:val="24"/>
        </w:rPr>
        <w:t xml:space="preserve">) задолженность </w:t>
      </w:r>
      <w:r w:rsidRPr="00194C44" w:rsidR="00CA38CC">
        <w:rPr>
          <w:rFonts w:cs="Times New Roman"/>
          <w:bCs/>
          <w:sz w:val="24"/>
        </w:rPr>
        <w:t xml:space="preserve">по договору займа </w:t>
      </w:r>
      <w:r w:rsidRPr="00EC5562" w:rsidR="00EC5562">
        <w:rPr>
          <w:rFonts w:cs="Times New Roman"/>
          <w:bCs/>
          <w:sz w:val="24"/>
        </w:rPr>
        <w:t>№ KBN2425375N12 от 22.04.2023</w:t>
      </w:r>
      <w:r w:rsidR="00EC5562">
        <w:rPr>
          <w:rFonts w:cs="Times New Roman"/>
          <w:bCs/>
          <w:sz w:val="24"/>
        </w:rPr>
        <w:t xml:space="preserve"> </w:t>
      </w:r>
      <w:r w:rsidRPr="00194C44" w:rsidR="00CA38CC">
        <w:rPr>
          <w:rFonts w:cs="Times New Roman"/>
          <w:bCs/>
          <w:sz w:val="24"/>
        </w:rPr>
        <w:t xml:space="preserve">года за период с </w:t>
      </w:r>
      <w:r w:rsidR="00EC5562">
        <w:rPr>
          <w:rFonts w:cs="Times New Roman"/>
          <w:bCs/>
          <w:sz w:val="24"/>
        </w:rPr>
        <w:t>09.05.2023 по 19.10.2023</w:t>
      </w:r>
      <w:r w:rsidRPr="00194C44" w:rsidR="00CA38CC">
        <w:rPr>
          <w:rFonts w:cs="Times New Roman"/>
          <w:bCs/>
          <w:sz w:val="24"/>
        </w:rPr>
        <w:t xml:space="preserve"> года</w:t>
      </w:r>
      <w:r w:rsidRPr="00194C44" w:rsidR="00CA38CC">
        <w:rPr>
          <w:rFonts w:cs="Times New Roman"/>
          <w:sz w:val="24"/>
        </w:rPr>
        <w:t xml:space="preserve"> в размере </w:t>
      </w:r>
      <w:r w:rsidR="00EC5562">
        <w:rPr>
          <w:rFonts w:cs="Times New Roman"/>
          <w:sz w:val="24"/>
        </w:rPr>
        <w:t>21780</w:t>
      </w:r>
      <w:r w:rsidRPr="00194C44" w:rsidR="00CA38CC">
        <w:rPr>
          <w:rFonts w:cs="Times New Roman"/>
          <w:sz w:val="24"/>
        </w:rPr>
        <w:t xml:space="preserve"> руб., а также расходы по оплате государственной пошлины в размере </w:t>
      </w:r>
      <w:r w:rsidR="00EC5562">
        <w:rPr>
          <w:rFonts w:cs="Times New Roman"/>
          <w:sz w:val="24"/>
        </w:rPr>
        <w:t>853 руб. 40 коп.</w:t>
      </w:r>
      <w:r w:rsidRPr="00194C44" w:rsidR="00CA38CC">
        <w:rPr>
          <w:rFonts w:cs="Times New Roman"/>
          <w:sz w:val="24"/>
        </w:rPr>
        <w:t xml:space="preserve"> руб., а в</w:t>
      </w:r>
      <w:r w:rsidRPr="00194C44">
        <w:rPr>
          <w:rFonts w:cs="Times New Roman"/>
          <w:sz w:val="24"/>
        </w:rPr>
        <w:t xml:space="preserve">сего взыскать </w:t>
      </w:r>
      <w:r w:rsidR="00EC5562">
        <w:rPr>
          <w:rFonts w:cs="Times New Roman"/>
          <w:sz w:val="24"/>
        </w:rPr>
        <w:t>22633 руб. 40 коп.</w:t>
      </w:r>
      <w:r w:rsidRPr="00194C44">
        <w:rPr>
          <w:rFonts w:cs="Times New Roman"/>
          <w:sz w:val="24"/>
        </w:rPr>
        <w:t xml:space="preserve"> 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Разъяснить участвующим в деле лицам, их представителям право подать заявление о составлении мотивированного решения в следующие сроки: 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в течение трех дней со дня объявления резолютивной части решения суда, если лица, участвующие в деле, их представители п</w:t>
      </w:r>
      <w:r w:rsidRPr="00194C44">
        <w:rPr>
          <w:rFonts w:cs="Times New Roman"/>
          <w:sz w:val="24"/>
        </w:rPr>
        <w:t xml:space="preserve">рисутствовали в судебном заседании; 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Мотивированное решение суда составляется в течение пят</w:t>
      </w:r>
      <w:r w:rsidRPr="00194C44">
        <w:rPr>
          <w:rFonts w:cs="Times New Roman"/>
          <w:sz w:val="24"/>
        </w:rPr>
        <w:t>и дней со дня поступления от лиц, участвующих в деле, их представителей соответствующего заявления.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</w:t>
      </w:r>
      <w:r w:rsidRPr="00194C44">
        <w:rPr>
          <w:rFonts w:cs="Times New Roman"/>
          <w:sz w:val="24"/>
        </w:rPr>
        <w:t>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№3.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*</w:t>
      </w:r>
    </w:p>
    <w:p w:rsidR="00977E46" w:rsidRPr="00194C44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Мировой судья </w:t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</w:r>
      <w:r w:rsidRPr="00194C44">
        <w:rPr>
          <w:rFonts w:cs="Times New Roman"/>
          <w:sz w:val="24"/>
        </w:rPr>
        <w:tab/>
        <w:t xml:space="preserve">Е.В. Дурдело </w:t>
      </w:r>
    </w:p>
    <w:p w:rsidR="001B4301" w:rsidP="001B4301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194C44">
        <w:rPr>
          <w:rFonts w:cs="Times New Roman"/>
          <w:sz w:val="24"/>
        </w:rPr>
        <w:t xml:space="preserve">    </w:t>
      </w:r>
    </w:p>
    <w:p w:rsidR="0025531C" w:rsidRPr="00EC5562" w:rsidP="001B4301">
      <w:pPr>
        <w:widowControl w:val="0"/>
        <w:ind w:left="-567" w:right="-285" w:firstLine="567"/>
        <w:jc w:val="both"/>
        <w:rPr>
          <w:sz w:val="20"/>
          <w:szCs w:val="20"/>
        </w:rPr>
      </w:pPr>
      <w:r>
        <w:rPr>
          <w:rFonts w:cs="Times New Roman"/>
          <w:sz w:val="24"/>
        </w:rPr>
        <w:t>*</w:t>
      </w:r>
    </w:p>
    <w:sectPr w:rsidSect="001B43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F"/>
    <w:rsid w:val="00194C44"/>
    <w:rsid w:val="001B4301"/>
    <w:rsid w:val="0024432D"/>
    <w:rsid w:val="0025531C"/>
    <w:rsid w:val="00575EA3"/>
    <w:rsid w:val="0058046D"/>
    <w:rsid w:val="007B254C"/>
    <w:rsid w:val="00977E46"/>
    <w:rsid w:val="00CA38CC"/>
    <w:rsid w:val="00DB3CBD"/>
    <w:rsid w:val="00EC5562"/>
    <w:rsid w:val="00EF2F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1C4E-E897-4A80-BF6F-3F63347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4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977E4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77E4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443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44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